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E6" w:rsidRPr="00175BEC" w:rsidRDefault="00CD5BE6" w:rsidP="00CD5BE6">
      <w:pPr>
        <w:shd w:val="clear" w:color="auto" w:fill="000000"/>
        <w:spacing w:before="180" w:after="180"/>
        <w:outlineLvl w:val="2"/>
        <w:rPr>
          <w:rFonts w:ascii="Tahoma" w:hAnsi="Tahoma" w:cs="Tahoma"/>
          <w:b/>
          <w:bCs/>
          <w:color w:val="CCCCCC"/>
          <w:sz w:val="28"/>
          <w:szCs w:val="28"/>
          <w:lang w:val="ro-RO"/>
        </w:rPr>
      </w:pPr>
      <w:r w:rsidRPr="00175BEC"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Cărţi de vizită</w:t>
      </w:r>
      <w:r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 xml:space="preserve"> (SERIGRAFIE)</w:t>
      </w:r>
    </w:p>
    <w:tbl>
      <w:tblPr>
        <w:tblW w:w="6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569"/>
        <w:gridCol w:w="1129"/>
        <w:gridCol w:w="1129"/>
        <w:gridCol w:w="1129"/>
        <w:gridCol w:w="1129"/>
      </w:tblGrid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B22338" w:rsidRDefault="00CD5BE6" w:rsidP="003A6DE8">
            <w:pPr>
              <w:jc w:val="center"/>
              <w:rPr>
                <w:sz w:val="16"/>
                <w:szCs w:val="16"/>
                <w:u w:val="single"/>
                <w:lang w:val="ro-RO"/>
              </w:rPr>
            </w:pPr>
            <w:bookmarkStart w:id="0" w:name="0.2_table01"/>
            <w:bookmarkEnd w:id="0"/>
            <w:r w:rsidRPr="00B22338">
              <w:rPr>
                <w:rFonts w:ascii="Trebuchet MS" w:hAnsi="Trebuchet MS"/>
                <w:sz w:val="20"/>
                <w:szCs w:val="20"/>
                <w:u w:val="single"/>
                <w:lang w:val="ro-RO"/>
              </w:rPr>
              <w:t>Cantitatea</w:t>
            </w:r>
          </w:p>
          <w:p w:rsidR="00CD5BE6" w:rsidRDefault="00CD5BE6" w:rsidP="003A6DE8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</w:t>
            </w:r>
          </w:p>
          <w:p w:rsidR="00175BEC" w:rsidRPr="00175BEC" w:rsidRDefault="00CD5BE6" w:rsidP="003A6DE8">
            <w:pPr>
              <w:spacing w:before="180" w:after="180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De culori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1 000</w:t>
            </w:r>
          </w:p>
        </w:tc>
      </w:tr>
      <w:tr w:rsidR="00CD5BE6" w:rsidRPr="00C65EC6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30</w:t>
            </w:r>
            <w:r w:rsidRPr="00175BEC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Reduceri</w:t>
            </w:r>
          </w:p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5% din</w:t>
            </w:r>
          </w:p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Tirajul de</w:t>
            </w:r>
          </w:p>
          <w:p w:rsidR="00175BEC" w:rsidRPr="00175BEC" w:rsidRDefault="00CD5BE6" w:rsidP="003A6DE8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100 buc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Reduceri</w:t>
            </w:r>
          </w:p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10% din</w:t>
            </w:r>
          </w:p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Tirajul de</w:t>
            </w:r>
          </w:p>
          <w:p w:rsidR="00CD5BE6" w:rsidRPr="00175BEC" w:rsidRDefault="00CD5BE6" w:rsidP="003A6DE8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 xml:space="preserve"> 100 buc</w:t>
            </w:r>
            <w:r w:rsidRPr="00175BEC">
              <w:rPr>
                <w:rFonts w:ascii="Georgia" w:hAnsi="Georgia"/>
                <w:color w:val="FFFFFF"/>
                <w:sz w:val="16"/>
                <w:szCs w:val="16"/>
                <w:lang w:val="ro-RO"/>
              </w:rPr>
              <w:t>о</w:t>
            </w:r>
          </w:p>
          <w:p w:rsidR="00CD5BE6" w:rsidRPr="00175BEC" w:rsidRDefault="00CD5BE6" w:rsidP="003A6DE8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 w:rsidRPr="00175BEC">
              <w:rPr>
                <w:rFonts w:ascii="Georgia" w:hAnsi="Georgia"/>
                <w:color w:val="FFFFFF"/>
                <w:sz w:val="16"/>
                <w:szCs w:val="16"/>
                <w:lang w:val="ro-RO"/>
              </w:rPr>
              <w:t>тиража</w:t>
            </w:r>
          </w:p>
          <w:p w:rsidR="00175BEC" w:rsidRPr="00175BEC" w:rsidRDefault="00CD5BE6" w:rsidP="003A6DE8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 w:rsidRPr="00175BEC">
              <w:rPr>
                <w:rFonts w:ascii="Georgia" w:hAnsi="Georgia"/>
                <w:color w:val="FFFFFF"/>
                <w:sz w:val="16"/>
                <w:szCs w:val="16"/>
                <w:lang w:val="ro-RO"/>
              </w:rPr>
              <w:t>100 шт.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Reduceri</w:t>
            </w:r>
          </w:p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15% din</w:t>
            </w:r>
          </w:p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Tirajul de</w:t>
            </w:r>
          </w:p>
          <w:p w:rsidR="00175BEC" w:rsidRPr="00175BEC" w:rsidRDefault="00CD5BE6" w:rsidP="003A6DE8">
            <w:pPr>
              <w:spacing w:before="180" w:after="18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100 buc</w:t>
            </w:r>
            <w:r w:rsidRPr="00C65EC6">
              <w:rPr>
                <w:rFonts w:ascii="Georgia" w:hAnsi="Georgia"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Reduceri</w:t>
            </w:r>
          </w:p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20% din</w:t>
            </w:r>
          </w:p>
          <w:p w:rsidR="00CD5BE6" w:rsidRDefault="00CD5BE6" w:rsidP="003A6DE8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Tirajul de</w:t>
            </w:r>
          </w:p>
          <w:p w:rsidR="00175BEC" w:rsidRPr="00175BEC" w:rsidRDefault="00CD5BE6" w:rsidP="003A6DE8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100 buc</w:t>
            </w:r>
            <w:r w:rsidRPr="00C65EC6">
              <w:rPr>
                <w:rFonts w:ascii="Georgia" w:hAnsi="Georgia"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3+0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5+0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2+2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3+3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4+4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5+5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630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BE6" w:rsidRPr="00175BEC" w:rsidRDefault="00CD5BE6" w:rsidP="003A6DE8">
            <w:pPr>
              <w:rPr>
                <w:sz w:val="18"/>
                <w:szCs w:val="18"/>
              </w:rPr>
            </w:pPr>
          </w:p>
        </w:tc>
      </w:tr>
      <w:tr w:rsidR="00CD5BE6" w:rsidRPr="00175BEC" w:rsidTr="003A6DE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BE6" w:rsidRPr="00175BEC" w:rsidRDefault="00CD5BE6" w:rsidP="003A6DE8">
            <w:pPr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lang w:val="ro-RO"/>
              </w:rPr>
              <w:t>Termen de efectuare 7-9 zile lucrătoare</w:t>
            </w:r>
          </w:p>
        </w:tc>
      </w:tr>
    </w:tbl>
    <w:p w:rsidR="00CD5BE6" w:rsidRPr="009376A1" w:rsidRDefault="00CD5BE6" w:rsidP="00CD5BE6">
      <w:pPr>
        <w:tabs>
          <w:tab w:val="left" w:pos="5070"/>
        </w:tabs>
        <w:rPr>
          <w:lang w:val="en-US"/>
        </w:rPr>
      </w:pPr>
    </w:p>
    <w:p w:rsidR="00A02D51" w:rsidRPr="00CD5BE6" w:rsidRDefault="00A02D51">
      <w:pPr>
        <w:rPr>
          <w:lang w:val="en-US"/>
        </w:rPr>
      </w:pPr>
    </w:p>
    <w:sectPr w:rsidR="00A02D51" w:rsidRPr="00CD5BE6" w:rsidSect="00AC678C">
      <w:pgSz w:w="11906" w:h="16838"/>
      <w:pgMar w:top="36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BE6"/>
    <w:rsid w:val="00A02D51"/>
    <w:rsid w:val="00CD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2012-06-27T09:51:00Z</dcterms:created>
  <dcterms:modified xsi:type="dcterms:W3CDTF">2012-06-27T09:51:00Z</dcterms:modified>
</cp:coreProperties>
</file>